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995" w:type="pc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378"/>
      </w:tblGrid>
      <w:tr w:rsidR="005813A2" w:rsidTr="005813A2">
        <w:tc>
          <w:tcPr>
            <w:tcW w:w="2500" w:type="pct"/>
          </w:tcPr>
          <w:p w:rsidR="005813A2" w:rsidRDefault="005813A2">
            <w:pPr>
              <w:pStyle w:val="40"/>
              <w:shd w:val="clear" w:color="auto" w:fill="auto"/>
              <w:spacing w:before="0" w:after="38" w:line="260" w:lineRule="exact"/>
            </w:pPr>
          </w:p>
        </w:tc>
        <w:tc>
          <w:tcPr>
            <w:tcW w:w="2500" w:type="pct"/>
          </w:tcPr>
          <w:p w:rsidR="005813A2" w:rsidRPr="005813A2" w:rsidRDefault="005813A2" w:rsidP="005813A2">
            <w:pPr>
              <w:pStyle w:val="40"/>
              <w:shd w:val="clear" w:color="auto" w:fill="auto"/>
              <w:spacing w:before="0" w:after="38" w:line="260" w:lineRule="exact"/>
              <w:jc w:val="right"/>
              <w:rPr>
                <w:b w:val="0"/>
              </w:rPr>
            </w:pPr>
            <w:r w:rsidRPr="005813A2">
              <w:rPr>
                <w:b w:val="0"/>
              </w:rPr>
              <w:t>Утверждаю</w:t>
            </w:r>
          </w:p>
          <w:p w:rsidR="005813A2" w:rsidRPr="005813A2" w:rsidRDefault="005813A2" w:rsidP="005813A2">
            <w:pPr>
              <w:pStyle w:val="40"/>
              <w:shd w:val="clear" w:color="auto" w:fill="auto"/>
              <w:spacing w:before="0" w:after="38" w:line="260" w:lineRule="exact"/>
              <w:jc w:val="right"/>
              <w:rPr>
                <w:b w:val="0"/>
              </w:rPr>
            </w:pPr>
            <w:r w:rsidRPr="005813A2">
              <w:rPr>
                <w:b w:val="0"/>
              </w:rPr>
              <w:t>Директор МОБУ ООШ № 12</w:t>
            </w:r>
          </w:p>
          <w:p w:rsidR="005813A2" w:rsidRPr="005813A2" w:rsidRDefault="005813A2" w:rsidP="005813A2">
            <w:pPr>
              <w:pStyle w:val="40"/>
              <w:shd w:val="clear" w:color="auto" w:fill="auto"/>
              <w:spacing w:before="0" w:after="38" w:line="260" w:lineRule="exact"/>
              <w:jc w:val="right"/>
              <w:rPr>
                <w:b w:val="0"/>
              </w:rPr>
            </w:pPr>
            <w:r w:rsidRPr="005813A2">
              <w:rPr>
                <w:b w:val="0"/>
              </w:rPr>
              <w:t xml:space="preserve">_________ </w:t>
            </w:r>
            <w:proofErr w:type="spellStart"/>
            <w:r w:rsidRPr="005813A2">
              <w:rPr>
                <w:b w:val="0"/>
              </w:rPr>
              <w:t>Н.М.Поротикова</w:t>
            </w:r>
            <w:proofErr w:type="spellEnd"/>
          </w:p>
          <w:p w:rsidR="005813A2" w:rsidRDefault="005813A2" w:rsidP="005813A2">
            <w:pPr>
              <w:pStyle w:val="40"/>
              <w:shd w:val="clear" w:color="auto" w:fill="auto"/>
              <w:spacing w:before="0" w:after="38" w:line="260" w:lineRule="exact"/>
              <w:jc w:val="right"/>
            </w:pPr>
            <w:r w:rsidRPr="005813A2">
              <w:rPr>
                <w:b w:val="0"/>
              </w:rPr>
              <w:t>Приказ № 98 от 29 сентября 2023 г.</w:t>
            </w:r>
          </w:p>
        </w:tc>
      </w:tr>
    </w:tbl>
    <w:p w:rsidR="005813A2" w:rsidRDefault="005813A2">
      <w:pPr>
        <w:pStyle w:val="40"/>
        <w:shd w:val="clear" w:color="auto" w:fill="auto"/>
        <w:spacing w:before="0" w:after="38" w:line="260" w:lineRule="exact"/>
        <w:ind w:left="220"/>
      </w:pPr>
    </w:p>
    <w:p w:rsidR="00C14DE7" w:rsidRDefault="00412191">
      <w:pPr>
        <w:pStyle w:val="40"/>
        <w:shd w:val="clear" w:color="auto" w:fill="auto"/>
        <w:spacing w:before="0" w:after="38" w:line="260" w:lineRule="exact"/>
        <w:ind w:left="220"/>
      </w:pPr>
      <w:r>
        <w:t xml:space="preserve">План горизонтального взаимодействия педагогов-предметников в МОБУ </w:t>
      </w:r>
      <w:r w:rsidR="0059558A">
        <w:t>О</w:t>
      </w:r>
      <w:r>
        <w:t>ОШ</w:t>
      </w:r>
      <w:r w:rsidR="0059558A">
        <w:t xml:space="preserve"> № 12 </w:t>
      </w:r>
    </w:p>
    <w:p w:rsidR="00C14DE7" w:rsidRDefault="0059558A" w:rsidP="0059558A">
      <w:pPr>
        <w:pStyle w:val="40"/>
        <w:shd w:val="clear" w:color="auto" w:fill="auto"/>
        <w:spacing w:before="0" w:after="38" w:line="260" w:lineRule="exact"/>
        <w:ind w:left="220"/>
      </w:pPr>
      <w:r>
        <w:t xml:space="preserve">Пожарского муниципального района </w:t>
      </w:r>
      <w:r w:rsidR="00412191">
        <w:t>в 2023-2024 учебном году</w:t>
      </w:r>
    </w:p>
    <w:p w:rsidR="0059558A" w:rsidRDefault="0059558A" w:rsidP="0059558A">
      <w:pPr>
        <w:pStyle w:val="40"/>
        <w:shd w:val="clear" w:color="auto" w:fill="auto"/>
        <w:spacing w:before="0" w:after="38" w:line="260" w:lineRule="exact"/>
        <w:ind w:left="220"/>
      </w:pPr>
    </w:p>
    <w:tbl>
      <w:tblPr>
        <w:tblStyle w:val="a4"/>
        <w:tblW w:w="4997" w:type="pct"/>
        <w:tblInd w:w="220" w:type="dxa"/>
        <w:tblLook w:val="04A0" w:firstRow="1" w:lastRow="0" w:firstColumn="1" w:lastColumn="0" w:noHBand="0" w:noVBand="1"/>
      </w:tblPr>
      <w:tblGrid>
        <w:gridCol w:w="541"/>
        <w:gridCol w:w="3001"/>
        <w:gridCol w:w="1959"/>
        <w:gridCol w:w="1153"/>
        <w:gridCol w:w="2150"/>
        <w:gridCol w:w="1946"/>
      </w:tblGrid>
      <w:tr w:rsidR="00CB536D" w:rsidTr="00CB536D">
        <w:trPr>
          <w:trHeight w:val="431"/>
        </w:trPr>
        <w:tc>
          <w:tcPr>
            <w:tcW w:w="251" w:type="pct"/>
          </w:tcPr>
          <w:p w:rsidR="0059558A" w:rsidRPr="00CB536D" w:rsidRDefault="0059558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№</w:t>
            </w:r>
            <w:r w:rsidR="00F1654A" w:rsidRPr="00CB536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396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911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536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000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905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B536D" w:rsidTr="00CB536D">
        <w:tc>
          <w:tcPr>
            <w:tcW w:w="251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pct"/>
          </w:tcPr>
          <w:p w:rsidR="00F1654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 xml:space="preserve">Проведение заседаний по вопросам: </w:t>
            </w:r>
          </w:p>
          <w:p w:rsidR="00F1654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- введения обновленных ФГОС и ФОП,</w:t>
            </w:r>
          </w:p>
          <w:p w:rsidR="00F1654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-повышение качества образования:</w:t>
            </w:r>
          </w:p>
          <w:p w:rsidR="00F1654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-качество подготовки выпускников к ГИА;</w:t>
            </w:r>
          </w:p>
          <w:p w:rsidR="00F1654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-подготовка и проведение ВПР;</w:t>
            </w:r>
          </w:p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-организация деятельности учителей по подготовке учащихся, имеющих трудности в освоении образовательных программ</w:t>
            </w:r>
          </w:p>
        </w:tc>
        <w:tc>
          <w:tcPr>
            <w:tcW w:w="911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Заседания педагогических советов</w:t>
            </w:r>
          </w:p>
        </w:tc>
        <w:tc>
          <w:tcPr>
            <w:tcW w:w="536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В течение 2023-2024 учебного года по плану</w:t>
            </w:r>
          </w:p>
        </w:tc>
        <w:tc>
          <w:tcPr>
            <w:tcW w:w="1000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Повышение профессиональной компетентности педагогов, повышение качества образования на всех ступенях обучения</w:t>
            </w:r>
          </w:p>
        </w:tc>
        <w:tc>
          <w:tcPr>
            <w:tcW w:w="905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B536D">
              <w:rPr>
                <w:rFonts w:ascii="Times New Roman" w:hAnsi="Times New Roman" w:cs="Times New Roman"/>
              </w:rPr>
              <w:t>Н.М.Поротикова</w:t>
            </w:r>
            <w:proofErr w:type="spellEnd"/>
          </w:p>
        </w:tc>
      </w:tr>
      <w:tr w:rsidR="00CB536D" w:rsidTr="00CB536D">
        <w:tc>
          <w:tcPr>
            <w:tcW w:w="251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Обмен педагогическим опытом в форме организации методических декад (посещение открытых уроков)</w:t>
            </w:r>
          </w:p>
        </w:tc>
        <w:tc>
          <w:tcPr>
            <w:tcW w:w="911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Посещение открытых уроков, проведение педагогических советов</w:t>
            </w:r>
          </w:p>
        </w:tc>
        <w:tc>
          <w:tcPr>
            <w:tcW w:w="536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В течение 2023-2024 учебного года</w:t>
            </w:r>
          </w:p>
        </w:tc>
        <w:tc>
          <w:tcPr>
            <w:tcW w:w="1000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Повышение качества преподавания за счет знакомства и заимствования педагогического опыта коллег</w:t>
            </w:r>
          </w:p>
        </w:tc>
        <w:tc>
          <w:tcPr>
            <w:tcW w:w="905" w:type="pct"/>
          </w:tcPr>
          <w:p w:rsidR="00CB536D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учителя-</w:t>
            </w:r>
          </w:p>
          <w:p w:rsidR="0059558A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CB536D" w:rsidTr="00CB536D">
        <w:tc>
          <w:tcPr>
            <w:tcW w:w="251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Участие педагогов в работе муниципальных учебно-методических объединений</w:t>
            </w:r>
          </w:p>
        </w:tc>
        <w:tc>
          <w:tcPr>
            <w:tcW w:w="911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Посещение открытых уроков, обмен опытом, представление и распространение собственного опыта</w:t>
            </w:r>
          </w:p>
        </w:tc>
        <w:tc>
          <w:tcPr>
            <w:tcW w:w="536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В течение 2023-2024 учебного года</w:t>
            </w:r>
          </w:p>
        </w:tc>
        <w:tc>
          <w:tcPr>
            <w:tcW w:w="1000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Повышение качества преподавания за счет знакомства и заимствования педагогического опыта коллег. Повышение уровня и качества подготовки к оценочным процедурам</w:t>
            </w:r>
          </w:p>
        </w:tc>
        <w:tc>
          <w:tcPr>
            <w:tcW w:w="905" w:type="pct"/>
          </w:tcPr>
          <w:p w:rsidR="00CB536D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учителя-</w:t>
            </w:r>
          </w:p>
          <w:p w:rsidR="0059558A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CB536D" w:rsidTr="00CB536D">
        <w:tc>
          <w:tcPr>
            <w:tcW w:w="251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 xml:space="preserve">Участие педагогов в семинарах, </w:t>
            </w:r>
            <w:proofErr w:type="spellStart"/>
            <w:r w:rsidRPr="00CB536D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CB536D">
              <w:rPr>
                <w:rFonts w:ascii="Times New Roman" w:hAnsi="Times New Roman" w:cs="Times New Roman"/>
              </w:rPr>
              <w:t>, курсовой переподготовке в по программам повышения предметных компетенций.</w:t>
            </w:r>
          </w:p>
        </w:tc>
        <w:tc>
          <w:tcPr>
            <w:tcW w:w="911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Курсовая переподготовка педагогов по программам повышения квалификации, представление и распространение собственного опыта</w:t>
            </w:r>
          </w:p>
        </w:tc>
        <w:tc>
          <w:tcPr>
            <w:tcW w:w="536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 xml:space="preserve">В течение 2023-2024 учебного года по плану работы ГАУ ДПО ПК ИРО </w:t>
            </w:r>
          </w:p>
        </w:tc>
        <w:tc>
          <w:tcPr>
            <w:tcW w:w="1000" w:type="pct"/>
          </w:tcPr>
          <w:p w:rsidR="00D87766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Изучение и обобщение положительного педагогического опыта учителей - предметников Повышение уровня профессиональной компетентности педагогов.</w:t>
            </w:r>
          </w:p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 xml:space="preserve">Трансляция лучшего опыта </w:t>
            </w:r>
            <w:r w:rsidRPr="00CB536D">
              <w:rPr>
                <w:rFonts w:ascii="Times New Roman" w:hAnsi="Times New Roman" w:cs="Times New Roman"/>
              </w:rPr>
              <w:lastRenderedPageBreak/>
              <w:t>работы учителей</w:t>
            </w:r>
          </w:p>
        </w:tc>
        <w:tc>
          <w:tcPr>
            <w:tcW w:w="905" w:type="pct"/>
          </w:tcPr>
          <w:p w:rsidR="00CB536D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lastRenderedPageBreak/>
              <w:t>учителя-</w:t>
            </w:r>
          </w:p>
          <w:p w:rsidR="0059558A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CB536D" w:rsidTr="00CB536D">
        <w:tc>
          <w:tcPr>
            <w:tcW w:w="251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 xml:space="preserve">Организация работы творческих групп </w:t>
            </w:r>
            <w:r w:rsidR="00F1654A" w:rsidRPr="00CB536D">
              <w:rPr>
                <w:rFonts w:ascii="Times New Roman" w:hAnsi="Times New Roman" w:cs="Times New Roman"/>
              </w:rPr>
              <w:t xml:space="preserve"> учителей</w:t>
            </w:r>
            <w:r w:rsidR="005813A2">
              <w:rPr>
                <w:rFonts w:ascii="Times New Roman" w:hAnsi="Times New Roman" w:cs="Times New Roman"/>
              </w:rPr>
              <w:t xml:space="preserve"> - </w:t>
            </w:r>
            <w:bookmarkStart w:id="0" w:name="_GoBack"/>
            <w:bookmarkEnd w:id="0"/>
            <w:r w:rsidR="00F1654A" w:rsidRPr="00CB536D">
              <w:rPr>
                <w:rFonts w:ascii="Times New Roman" w:hAnsi="Times New Roman" w:cs="Times New Roman"/>
              </w:rPr>
              <w:t xml:space="preserve"> предметников. Проведение совместных заседаний по вопросу разработок (подборке) заданий, направленных на отработку у обучающихся необходимых навыков при выполнении заданий, которые вызывают затруднения у обучающихся.</w:t>
            </w:r>
          </w:p>
        </w:tc>
        <w:tc>
          <w:tcPr>
            <w:tcW w:w="911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Проведение заседаний групп по проблемным вопросам</w:t>
            </w:r>
          </w:p>
        </w:tc>
        <w:tc>
          <w:tcPr>
            <w:tcW w:w="536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В течение 2023-2024 учебного года</w:t>
            </w:r>
          </w:p>
        </w:tc>
        <w:tc>
          <w:tcPr>
            <w:tcW w:w="1000" w:type="pct"/>
          </w:tcPr>
          <w:p w:rsidR="00CB536D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Повышение уровня профессиональной компетентности педагогов.</w:t>
            </w:r>
          </w:p>
          <w:p w:rsidR="00CB536D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Сетевое</w:t>
            </w:r>
          </w:p>
          <w:p w:rsidR="0059558A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взаимодействие. Обмен опытом работы</w:t>
            </w:r>
          </w:p>
        </w:tc>
        <w:tc>
          <w:tcPr>
            <w:tcW w:w="905" w:type="pct"/>
          </w:tcPr>
          <w:p w:rsidR="00CB536D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учителя-</w:t>
            </w:r>
          </w:p>
          <w:p w:rsidR="0059558A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CB536D" w:rsidTr="00CB536D">
        <w:tc>
          <w:tcPr>
            <w:tcW w:w="251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pct"/>
          </w:tcPr>
          <w:p w:rsidR="0059558A" w:rsidRPr="00CB536D" w:rsidRDefault="00F1654A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Перекрестные проверки контрольных и диагностических работ учителями- предметниками</w:t>
            </w:r>
          </w:p>
        </w:tc>
        <w:tc>
          <w:tcPr>
            <w:tcW w:w="911" w:type="pct"/>
          </w:tcPr>
          <w:p w:rsidR="00D87766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Проведение</w:t>
            </w:r>
          </w:p>
          <w:p w:rsidR="00D87766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контрольных и</w:t>
            </w:r>
          </w:p>
          <w:p w:rsidR="00D87766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диагностических</w:t>
            </w:r>
          </w:p>
          <w:p w:rsidR="00D87766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работ по предметам,</w:t>
            </w:r>
          </w:p>
          <w:p w:rsidR="00D87766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организация</w:t>
            </w:r>
          </w:p>
          <w:p w:rsidR="00D87766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перекрестных</w:t>
            </w:r>
          </w:p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проверок</w:t>
            </w:r>
          </w:p>
        </w:tc>
        <w:tc>
          <w:tcPr>
            <w:tcW w:w="536" w:type="pct"/>
          </w:tcPr>
          <w:p w:rsidR="0059558A" w:rsidRPr="00CB536D" w:rsidRDefault="00D87766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В течение 2023-2024 учебного года</w:t>
            </w:r>
          </w:p>
        </w:tc>
        <w:tc>
          <w:tcPr>
            <w:tcW w:w="1000" w:type="pct"/>
          </w:tcPr>
          <w:p w:rsidR="00CB536D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Объективность</w:t>
            </w:r>
          </w:p>
          <w:p w:rsidR="0059558A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оценивания</w:t>
            </w:r>
          </w:p>
        </w:tc>
        <w:tc>
          <w:tcPr>
            <w:tcW w:w="905" w:type="pct"/>
          </w:tcPr>
          <w:p w:rsidR="00CB536D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учителя-</w:t>
            </w:r>
          </w:p>
          <w:p w:rsidR="0059558A" w:rsidRPr="00CB536D" w:rsidRDefault="00CB536D" w:rsidP="00CB536D">
            <w:pPr>
              <w:pStyle w:val="a5"/>
              <w:rPr>
                <w:rFonts w:ascii="Times New Roman" w:hAnsi="Times New Roman" w:cs="Times New Roman"/>
              </w:rPr>
            </w:pPr>
            <w:r w:rsidRPr="00CB536D">
              <w:rPr>
                <w:rFonts w:ascii="Times New Roman" w:hAnsi="Times New Roman" w:cs="Times New Roman"/>
              </w:rPr>
              <w:t>предметники</w:t>
            </w:r>
          </w:p>
        </w:tc>
      </w:tr>
    </w:tbl>
    <w:p w:rsidR="00C14DE7" w:rsidRDefault="00C14DE7">
      <w:pPr>
        <w:rPr>
          <w:sz w:val="2"/>
          <w:szCs w:val="2"/>
        </w:rPr>
        <w:sectPr w:rsidR="00C14DE7" w:rsidSect="005813A2">
          <w:pgSz w:w="11900" w:h="16840"/>
          <w:pgMar w:top="284" w:right="567" w:bottom="284" w:left="567" w:header="0" w:footer="6" w:gutter="0"/>
          <w:cols w:space="720"/>
          <w:noEndnote/>
          <w:docGrid w:linePitch="360"/>
        </w:sectPr>
      </w:pPr>
    </w:p>
    <w:p w:rsidR="00C14DE7" w:rsidRDefault="00412191">
      <w:pPr>
        <w:pStyle w:val="20"/>
        <w:shd w:val="clear" w:color="auto" w:fill="auto"/>
        <w:spacing w:before="0"/>
      </w:pPr>
      <w:r>
        <w:lastRenderedPageBreak/>
        <w:br w:type="page"/>
      </w:r>
    </w:p>
    <w:sectPr w:rsidR="00C14DE7">
      <w:pgSz w:w="8400" w:h="11900"/>
      <w:pgMar w:top="710" w:right="844" w:bottom="710" w:left="27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98" w:rsidRDefault="00FE4E98">
      <w:r>
        <w:separator/>
      </w:r>
    </w:p>
  </w:endnote>
  <w:endnote w:type="continuationSeparator" w:id="0">
    <w:p w:rsidR="00FE4E98" w:rsidRDefault="00FE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98" w:rsidRDefault="00FE4E98"/>
  </w:footnote>
  <w:footnote w:type="continuationSeparator" w:id="0">
    <w:p w:rsidR="00FE4E98" w:rsidRDefault="00FE4E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4C81"/>
    <w:multiLevelType w:val="multilevel"/>
    <w:tmpl w:val="49E2E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E7"/>
    <w:rsid w:val="00393E48"/>
    <w:rsid w:val="00412191"/>
    <w:rsid w:val="005813A2"/>
    <w:rsid w:val="0059558A"/>
    <w:rsid w:val="009D2569"/>
    <w:rsid w:val="00C14DE7"/>
    <w:rsid w:val="00CB536D"/>
    <w:rsid w:val="00D87766"/>
    <w:rsid w:val="00F1654A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A05C9"/>
  <w15:docId w15:val="{D68765E5-6FDB-4F1E-A10A-BC8A96ED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2pt">
    <w:name w:val="Основной текст (2) + Times New Roman;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83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3" w:lineRule="exact"/>
      <w:jc w:val="center"/>
      <w:outlineLvl w:val="0"/>
    </w:pPr>
    <w:rPr>
      <w:rFonts w:ascii="Trebuchet MS" w:eastAsia="Trebuchet MS" w:hAnsi="Trebuchet MS" w:cs="Trebuchet MS"/>
      <w:spacing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center"/>
    </w:pPr>
    <w:rPr>
      <w:rFonts w:ascii="Trebuchet MS" w:eastAsia="Trebuchet MS" w:hAnsi="Trebuchet MS" w:cs="Trebuchet MS"/>
      <w:b/>
      <w:bCs/>
      <w:spacing w:val="10"/>
      <w:sz w:val="19"/>
      <w:szCs w:val="19"/>
    </w:rPr>
  </w:style>
  <w:style w:type="table" w:styleId="a4">
    <w:name w:val="Table Grid"/>
    <w:basedOn w:val="a1"/>
    <w:uiPriority w:val="39"/>
    <w:rsid w:val="0059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1654A"/>
    <w:rPr>
      <w:color w:val="000000"/>
    </w:rPr>
  </w:style>
  <w:style w:type="paragraph" w:styleId="a6">
    <w:name w:val="header"/>
    <w:basedOn w:val="a"/>
    <w:link w:val="a7"/>
    <w:uiPriority w:val="99"/>
    <w:unhideWhenUsed/>
    <w:rsid w:val="005813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13A2"/>
    <w:rPr>
      <w:color w:val="000000"/>
    </w:rPr>
  </w:style>
  <w:style w:type="paragraph" w:styleId="a8">
    <w:name w:val="footer"/>
    <w:basedOn w:val="a"/>
    <w:link w:val="a9"/>
    <w:uiPriority w:val="99"/>
    <w:unhideWhenUsed/>
    <w:rsid w:val="005813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13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2023-10-04T04:49:00Z</dcterms:created>
  <dcterms:modified xsi:type="dcterms:W3CDTF">2023-10-04T05:46:00Z</dcterms:modified>
</cp:coreProperties>
</file>